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15" w:rsidRPr="004F0941" w:rsidRDefault="00080A08" w:rsidP="002C7F7F">
      <w:pPr>
        <w:spacing w:line="240" w:lineRule="auto"/>
        <w:rPr>
          <w:rFonts w:cstheme="minorHAnsi"/>
          <w:b/>
          <w:color w:val="C00000"/>
        </w:rPr>
      </w:pPr>
      <w:r w:rsidRPr="004F0941">
        <w:rPr>
          <w:rFonts w:cstheme="minorHAnsi"/>
          <w:b/>
          <w:color w:val="C00000"/>
        </w:rPr>
        <w:t>ŠE NEKAJ INFORMACIJ, KI VAM BO</w:t>
      </w:r>
      <w:r w:rsidR="002C7F7F" w:rsidRPr="004F0941">
        <w:rPr>
          <w:rFonts w:cstheme="minorHAnsi"/>
          <w:b/>
          <w:color w:val="C00000"/>
        </w:rPr>
        <w:t>DO</w:t>
      </w:r>
      <w:r w:rsidRPr="004F0941">
        <w:rPr>
          <w:rFonts w:cstheme="minorHAnsi"/>
          <w:b/>
          <w:color w:val="C00000"/>
        </w:rPr>
        <w:t xml:space="preserve"> V POMOČ OB VPISU IN </w:t>
      </w:r>
      <w:r w:rsidR="002C7F7F" w:rsidRPr="004F0941">
        <w:rPr>
          <w:rFonts w:cstheme="minorHAnsi"/>
          <w:b/>
          <w:color w:val="C00000"/>
        </w:rPr>
        <w:t xml:space="preserve">PRI </w:t>
      </w:r>
      <w:r w:rsidRPr="004F0941">
        <w:rPr>
          <w:rFonts w:cstheme="minorHAnsi"/>
          <w:b/>
          <w:color w:val="C00000"/>
        </w:rPr>
        <w:t>ŠOLANJU NA GSŠRM</w:t>
      </w:r>
      <w:r w:rsidR="004F0941">
        <w:rPr>
          <w:rFonts w:cstheme="minorHAnsi"/>
          <w:b/>
          <w:color w:val="C00000"/>
        </w:rPr>
        <w:t xml:space="preserve"> </w:t>
      </w:r>
      <w:r w:rsidRPr="004F0941">
        <w:rPr>
          <w:rFonts w:cstheme="minorHAnsi"/>
          <w:b/>
          <w:color w:val="C00000"/>
        </w:rPr>
        <w:t>…</w:t>
      </w:r>
    </w:p>
    <w:p w:rsidR="00316956" w:rsidRPr="002C7F7F" w:rsidRDefault="00316956" w:rsidP="009905B4">
      <w:pPr>
        <w:spacing w:before="120" w:after="0" w:line="240" w:lineRule="auto"/>
        <w:jc w:val="both"/>
        <w:rPr>
          <w:rFonts w:cstheme="minorHAnsi"/>
          <w:b/>
        </w:rPr>
      </w:pPr>
      <w:r w:rsidRPr="002C7F7F">
        <w:rPr>
          <w:rFonts w:cstheme="minorHAnsi"/>
          <w:b/>
        </w:rPr>
        <w:t>Izbira drugega tujega jezika</w:t>
      </w:r>
      <w:r w:rsidR="00E551FC" w:rsidRPr="002C7F7F">
        <w:rPr>
          <w:rFonts w:cstheme="minorHAnsi"/>
          <w:b/>
        </w:rPr>
        <w:t xml:space="preserve"> (samo program gimnazije)</w:t>
      </w:r>
    </w:p>
    <w:p w:rsidR="00E551FC" w:rsidRPr="002C7F7F" w:rsidRDefault="00316956" w:rsidP="002C7F7F">
      <w:pPr>
        <w:spacing w:after="0" w:line="240" w:lineRule="auto"/>
        <w:jc w:val="both"/>
        <w:rPr>
          <w:rFonts w:cstheme="minorHAnsi"/>
        </w:rPr>
      </w:pPr>
      <w:r w:rsidRPr="002C7F7F">
        <w:rPr>
          <w:rFonts w:cstheme="minorHAnsi"/>
        </w:rPr>
        <w:t xml:space="preserve">V gimnazijskem programu se dijaki učijo dveh tujih jezikov. Prvi tuji jezik je angleščina, pri drugem tujem jeziku pa lahko </w:t>
      </w:r>
      <w:r w:rsidRPr="002C7F7F">
        <w:rPr>
          <w:rFonts w:cstheme="minorHAnsi"/>
          <w:u w:val="single"/>
        </w:rPr>
        <w:t>izbirate med tremi jeziki</w:t>
      </w:r>
      <w:r w:rsidRPr="002C7F7F">
        <w:rPr>
          <w:rFonts w:cstheme="minorHAnsi"/>
        </w:rPr>
        <w:t xml:space="preserve"> – nemščino, </w:t>
      </w:r>
      <w:r w:rsidR="00852E4A" w:rsidRPr="002C7F7F">
        <w:rPr>
          <w:rFonts w:cstheme="minorHAnsi"/>
        </w:rPr>
        <w:t>italijanščino in francoščino.</w:t>
      </w:r>
      <w:r w:rsidRPr="002C7F7F">
        <w:rPr>
          <w:rFonts w:cstheme="minorHAnsi"/>
        </w:rPr>
        <w:t xml:space="preserve"> </w:t>
      </w:r>
      <w:r w:rsidR="00E551FC" w:rsidRPr="002C7F7F">
        <w:rPr>
          <w:rFonts w:cstheme="minorHAnsi"/>
        </w:rPr>
        <w:t xml:space="preserve">Drugi tuji jezik se bo izvajal, če bo interes zanj izrazilo vsaj pol oddelka (15 dijakov). </w:t>
      </w:r>
    </w:p>
    <w:p w:rsidR="00316956" w:rsidRPr="002C7F7F" w:rsidRDefault="00E551FC" w:rsidP="002C7F7F">
      <w:pPr>
        <w:spacing w:after="0" w:line="240" w:lineRule="auto"/>
        <w:jc w:val="both"/>
        <w:rPr>
          <w:rFonts w:cstheme="minorHAnsi"/>
        </w:rPr>
      </w:pPr>
      <w:r w:rsidRPr="002C7F7F">
        <w:rPr>
          <w:rFonts w:cstheme="minorHAnsi"/>
        </w:rPr>
        <w:t xml:space="preserve">Prosili vas bomo, da navedete svojo prvo in drugo izbiro glede drugega tujega jezika. V čim večji meri bomo skušali  upoštevati vašo prvo željo. </w:t>
      </w:r>
    </w:p>
    <w:p w:rsidR="00316956" w:rsidRPr="002C7F7F" w:rsidRDefault="00316956" w:rsidP="002C7F7F">
      <w:pPr>
        <w:spacing w:after="0" w:line="240" w:lineRule="auto"/>
        <w:jc w:val="both"/>
        <w:rPr>
          <w:rFonts w:cstheme="minorHAnsi"/>
        </w:rPr>
      </w:pPr>
      <w:r w:rsidRPr="002C7F7F">
        <w:rPr>
          <w:rFonts w:cstheme="minorHAnsi"/>
        </w:rPr>
        <w:t>Drugi tuji jezik se poučuje na začetni stopnji. Izjema je nemščina, kjer se izvaja</w:t>
      </w:r>
      <w:r w:rsidR="00E829D5" w:rsidRPr="002C7F7F">
        <w:rPr>
          <w:rFonts w:cstheme="minorHAnsi"/>
        </w:rPr>
        <w:t>ta</w:t>
      </w:r>
      <w:r w:rsidRPr="002C7F7F">
        <w:rPr>
          <w:rFonts w:cstheme="minorHAnsi"/>
        </w:rPr>
        <w:t xml:space="preserve"> začetna in nadaljevalna stopnja. Uvrstitev v začetno oz. nadaljevalno stopnjo je odvisna od učenčevega predznanja. Tisti, ki so v osnovni šoli </w:t>
      </w:r>
      <w:r w:rsidR="004B77D1" w:rsidRPr="002C7F7F">
        <w:rPr>
          <w:rFonts w:cstheme="minorHAnsi"/>
        </w:rPr>
        <w:t xml:space="preserve">na predmetni stopnji </w:t>
      </w:r>
      <w:r w:rsidRPr="002C7F7F">
        <w:rPr>
          <w:rFonts w:cstheme="minorHAnsi"/>
        </w:rPr>
        <w:t xml:space="preserve">3 leta obiskovali obvezni izbirni predmet nemščina, </w:t>
      </w:r>
      <w:r w:rsidR="00C66C90" w:rsidRPr="002C7F7F">
        <w:rPr>
          <w:rFonts w:cstheme="minorHAnsi"/>
        </w:rPr>
        <w:t>bodo razvrščeni</w:t>
      </w:r>
      <w:r w:rsidRPr="002C7F7F">
        <w:rPr>
          <w:rFonts w:cstheme="minorHAnsi"/>
        </w:rPr>
        <w:t xml:space="preserve"> v nadaljevalno stopnjo, ostali pa v začetno stopnjo. </w:t>
      </w:r>
    </w:p>
    <w:p w:rsidR="00214A92" w:rsidRPr="002C7F7F" w:rsidRDefault="00214A92" w:rsidP="002C7F7F">
      <w:pPr>
        <w:spacing w:line="240" w:lineRule="auto"/>
        <w:jc w:val="both"/>
        <w:rPr>
          <w:rFonts w:cstheme="minorHAnsi"/>
        </w:rPr>
      </w:pPr>
    </w:p>
    <w:p w:rsidR="00316956" w:rsidRPr="002C7F7F" w:rsidRDefault="00214A92" w:rsidP="002C7F7F">
      <w:pPr>
        <w:spacing w:after="0" w:line="240" w:lineRule="auto"/>
        <w:jc w:val="both"/>
        <w:rPr>
          <w:rFonts w:cstheme="minorHAnsi"/>
          <w:b/>
        </w:rPr>
      </w:pPr>
      <w:r w:rsidRPr="002C7F7F">
        <w:rPr>
          <w:rFonts w:cstheme="minorHAnsi"/>
          <w:b/>
        </w:rPr>
        <w:t>Izbira inštrumenta</w:t>
      </w:r>
      <w:r w:rsidR="00E551FC" w:rsidRPr="002C7F7F">
        <w:rPr>
          <w:rFonts w:cstheme="minorHAnsi"/>
          <w:b/>
        </w:rPr>
        <w:t xml:space="preserve"> (samo program predšolske vzgoje)</w:t>
      </w:r>
    </w:p>
    <w:p w:rsidR="004B7434" w:rsidRPr="002C7F7F" w:rsidRDefault="004B7434" w:rsidP="002C7F7F">
      <w:pPr>
        <w:spacing w:after="0" w:line="240" w:lineRule="auto"/>
        <w:jc w:val="both"/>
        <w:rPr>
          <w:rFonts w:cstheme="minorHAnsi"/>
        </w:rPr>
      </w:pPr>
      <w:r w:rsidRPr="002C7F7F">
        <w:rPr>
          <w:rFonts w:cstheme="minorHAnsi"/>
        </w:rPr>
        <w:t xml:space="preserve">V programu predšolske vzgoje se dijaki učijo </w:t>
      </w:r>
      <w:r w:rsidR="00852E4A" w:rsidRPr="002C7F7F">
        <w:rPr>
          <w:rFonts w:cstheme="minorHAnsi"/>
        </w:rPr>
        <w:t>en</w:t>
      </w:r>
      <w:r w:rsidR="002A59B0" w:rsidRPr="002C7F7F">
        <w:rPr>
          <w:rFonts w:cstheme="minorHAnsi"/>
        </w:rPr>
        <w:t>ega</w:t>
      </w:r>
      <w:r w:rsidR="00852E4A" w:rsidRPr="002C7F7F">
        <w:rPr>
          <w:rFonts w:cstheme="minorHAnsi"/>
        </w:rPr>
        <w:t xml:space="preserve"> </w:t>
      </w:r>
      <w:r w:rsidR="002A59B0" w:rsidRPr="002C7F7F">
        <w:rPr>
          <w:rFonts w:cstheme="minorHAnsi"/>
        </w:rPr>
        <w:t>inštrumenta</w:t>
      </w:r>
      <w:r w:rsidR="00E551FC" w:rsidRPr="002C7F7F">
        <w:rPr>
          <w:rFonts w:cstheme="minorHAnsi"/>
        </w:rPr>
        <w:t xml:space="preserve">. Izbirate lahko med </w:t>
      </w:r>
      <w:r w:rsidRPr="002C7F7F">
        <w:rPr>
          <w:rFonts w:cstheme="minorHAnsi"/>
        </w:rPr>
        <w:t>klavir</w:t>
      </w:r>
      <w:r w:rsidR="00E551FC" w:rsidRPr="002C7F7F">
        <w:rPr>
          <w:rFonts w:cstheme="minorHAnsi"/>
        </w:rPr>
        <w:t>jem</w:t>
      </w:r>
      <w:r w:rsidRPr="002C7F7F">
        <w:rPr>
          <w:rFonts w:cstheme="minorHAnsi"/>
        </w:rPr>
        <w:t>, kitaro ali kljunasto flavto. Vaše želje bomo poskusili v čim večji meri upoštevati pri načrtovanju pouka inštrumentov. Glasbeno predznanje ni potrebno.</w:t>
      </w:r>
    </w:p>
    <w:p w:rsidR="004B7434" w:rsidRPr="002C7F7F" w:rsidRDefault="004B7434" w:rsidP="002C7F7F">
      <w:pPr>
        <w:spacing w:line="240" w:lineRule="auto"/>
        <w:jc w:val="both"/>
        <w:rPr>
          <w:rFonts w:cstheme="minorHAnsi"/>
          <w:b/>
        </w:rPr>
      </w:pPr>
    </w:p>
    <w:p w:rsidR="00F751D9" w:rsidRPr="002C7F7F" w:rsidRDefault="00F751D9" w:rsidP="002C7F7F">
      <w:pPr>
        <w:spacing w:after="0" w:line="240" w:lineRule="auto"/>
        <w:jc w:val="both"/>
        <w:rPr>
          <w:rFonts w:cstheme="minorHAnsi"/>
          <w:b/>
        </w:rPr>
      </w:pPr>
      <w:r w:rsidRPr="002C7F7F">
        <w:rPr>
          <w:rFonts w:cstheme="minorHAnsi"/>
          <w:b/>
        </w:rPr>
        <w:t>Šolska prehrana</w:t>
      </w:r>
    </w:p>
    <w:p w:rsidR="00F751D9" w:rsidRPr="002C7F7F" w:rsidRDefault="00F751D9" w:rsidP="002C7F7F">
      <w:pPr>
        <w:spacing w:after="0" w:line="240" w:lineRule="auto"/>
        <w:jc w:val="both"/>
        <w:rPr>
          <w:rFonts w:cstheme="minorHAnsi"/>
        </w:rPr>
      </w:pPr>
      <w:r w:rsidRPr="002C7F7F">
        <w:rPr>
          <w:rFonts w:cstheme="minorHAnsi"/>
        </w:rPr>
        <w:t>Šola se ponaša z lastno kuhinjo, ki dnevno pripravlja malice in kosila za dijake</w:t>
      </w:r>
      <w:r w:rsidR="00E829D5" w:rsidRPr="002C7F7F">
        <w:rPr>
          <w:rFonts w:cstheme="minorHAnsi"/>
        </w:rPr>
        <w:t>,</w:t>
      </w:r>
      <w:r w:rsidRPr="002C7F7F">
        <w:rPr>
          <w:rFonts w:cstheme="minorHAnsi"/>
        </w:rPr>
        <w:t xml:space="preserve"> pa tudi kosila za velik del okoliških osnovnih šol. Dijaki izbirajo med dvema menijema malice in enim menijem kosila. Pri malici in kosilu si lahko postrežejo tudi s solatami iz solatnega bara. </w:t>
      </w:r>
    </w:p>
    <w:p w:rsidR="00C66C90" w:rsidRPr="002C7F7F" w:rsidRDefault="00C66C90" w:rsidP="002C7F7F">
      <w:pPr>
        <w:spacing w:after="0" w:line="240" w:lineRule="auto"/>
        <w:jc w:val="both"/>
        <w:rPr>
          <w:rFonts w:cstheme="minorHAnsi"/>
          <w:u w:val="single"/>
        </w:rPr>
      </w:pPr>
      <w:r w:rsidRPr="002C7F7F">
        <w:rPr>
          <w:rFonts w:cstheme="minorHAnsi"/>
          <w:u w:val="single"/>
        </w:rPr>
        <w:t>Če se želite naročiti na šolsko prehrano</w:t>
      </w:r>
      <w:r w:rsidR="00852E4A" w:rsidRPr="002C7F7F">
        <w:rPr>
          <w:rFonts w:cstheme="minorHAnsi"/>
          <w:u w:val="single"/>
        </w:rPr>
        <w:t>,</w:t>
      </w:r>
      <w:r w:rsidRPr="002C7F7F">
        <w:rPr>
          <w:rFonts w:cstheme="minorHAnsi"/>
          <w:u w:val="single"/>
        </w:rPr>
        <w:t xml:space="preserve"> oddajte prijavnico. </w:t>
      </w:r>
    </w:p>
    <w:p w:rsidR="00F751D9" w:rsidRPr="002C7F7F" w:rsidRDefault="001630CE" w:rsidP="002C7F7F">
      <w:pPr>
        <w:spacing w:after="0" w:line="240" w:lineRule="auto"/>
        <w:jc w:val="both"/>
        <w:rPr>
          <w:rFonts w:cstheme="minorHAnsi"/>
        </w:rPr>
      </w:pPr>
      <w:r w:rsidRPr="002C7F7F">
        <w:rPr>
          <w:rFonts w:cstheme="minorHAnsi"/>
        </w:rPr>
        <w:t>V kolikor vaš otrok potrebuje medicinsko utemeljeno dieto</w:t>
      </w:r>
      <w:r w:rsidR="00E829D5" w:rsidRPr="002C7F7F">
        <w:rPr>
          <w:rFonts w:cstheme="minorHAnsi"/>
        </w:rPr>
        <w:t>,</w:t>
      </w:r>
      <w:r w:rsidRPr="002C7F7F">
        <w:rPr>
          <w:rFonts w:cstheme="minorHAnsi"/>
        </w:rPr>
        <w:t xml:space="preserve"> je pred začetk</w:t>
      </w:r>
      <w:r w:rsidR="00852E4A" w:rsidRPr="002C7F7F">
        <w:rPr>
          <w:rFonts w:cstheme="minorHAnsi"/>
        </w:rPr>
        <w:t>om</w:t>
      </w:r>
      <w:r w:rsidRPr="002C7F7F">
        <w:rPr>
          <w:rFonts w:cstheme="minorHAnsi"/>
        </w:rPr>
        <w:t xml:space="preserve"> šolskega leta potrebno predložiti izpolnjen obrazec “Potrdilo o medicinsko indicirani dieti”</w:t>
      </w:r>
      <w:r w:rsidR="00613BF6" w:rsidRPr="002C7F7F">
        <w:rPr>
          <w:rFonts w:cstheme="minorHAnsi"/>
        </w:rPr>
        <w:t>.</w:t>
      </w:r>
      <w:r w:rsidRPr="002C7F7F">
        <w:rPr>
          <w:rFonts w:cstheme="minorHAnsi"/>
        </w:rPr>
        <w:t xml:space="preserve"> </w:t>
      </w:r>
    </w:p>
    <w:p w:rsidR="007F2174" w:rsidRPr="002C7F7F" w:rsidRDefault="007F2174" w:rsidP="002C7F7F">
      <w:pPr>
        <w:spacing w:after="0" w:line="240" w:lineRule="auto"/>
        <w:jc w:val="both"/>
        <w:rPr>
          <w:rFonts w:cstheme="minorHAnsi"/>
        </w:rPr>
      </w:pPr>
      <w:r w:rsidRPr="002C7F7F">
        <w:rPr>
          <w:rFonts w:cstheme="minorHAnsi"/>
        </w:rPr>
        <w:t>Podrobnejša navodila o šolski prehrani, obrazec za dietno prehrano ter primer</w:t>
      </w:r>
      <w:r w:rsidR="00E551FC" w:rsidRPr="002C7F7F">
        <w:rPr>
          <w:rFonts w:cstheme="minorHAnsi"/>
        </w:rPr>
        <w:t>i</w:t>
      </w:r>
      <w:r w:rsidRPr="002C7F7F">
        <w:rPr>
          <w:rFonts w:cstheme="minorHAnsi"/>
        </w:rPr>
        <w:t xml:space="preserve"> jedilnika se nahajajo na šolski spletni strani v rubriki Organizacija dela – Šolska prehrana. </w:t>
      </w:r>
    </w:p>
    <w:p w:rsidR="007F2174" w:rsidRPr="002C7F7F" w:rsidRDefault="007F2174" w:rsidP="002C7F7F">
      <w:pPr>
        <w:spacing w:after="0" w:line="240" w:lineRule="auto"/>
        <w:jc w:val="both"/>
        <w:rPr>
          <w:rFonts w:cstheme="minorHAnsi"/>
        </w:rPr>
      </w:pPr>
      <w:r w:rsidRPr="002C7F7F">
        <w:rPr>
          <w:rFonts w:cstheme="minorHAnsi"/>
        </w:rPr>
        <w:t xml:space="preserve">Staršem, ki bi želeli uveljavljati pravico do subvencionirane prehrane, ni potrebno predložiti nobenih dokazil, saj šola upravičenost do subvencije ugotavlja na podlagi veljavne odločbe centra za socialno delo, do teh podatkov pa dostopamo preko skupne baze. </w:t>
      </w:r>
      <w:r w:rsidR="00852E4A" w:rsidRPr="002C7F7F">
        <w:rPr>
          <w:rFonts w:cstheme="minorHAnsi"/>
          <w:u w:val="single"/>
        </w:rPr>
        <w:t>N</w:t>
      </w:r>
      <w:r w:rsidRPr="002C7F7F">
        <w:rPr>
          <w:rFonts w:cstheme="minorHAnsi"/>
          <w:u w:val="single"/>
        </w:rPr>
        <w:t>a nivoju srednjega šolstva država zagotavlja le subvencijo malice, nič več pa subvencije kosila</w:t>
      </w:r>
      <w:r w:rsidRPr="002C7F7F">
        <w:rPr>
          <w:rFonts w:cstheme="minorHAnsi"/>
        </w:rPr>
        <w:t xml:space="preserve">. </w:t>
      </w:r>
    </w:p>
    <w:p w:rsidR="00674093" w:rsidRPr="002C7F7F" w:rsidRDefault="00674093" w:rsidP="002C7F7F">
      <w:pPr>
        <w:spacing w:line="240" w:lineRule="auto"/>
        <w:jc w:val="both"/>
        <w:rPr>
          <w:rFonts w:cstheme="minorHAnsi"/>
        </w:rPr>
      </w:pPr>
    </w:p>
    <w:p w:rsidR="007F2174" w:rsidRPr="002C7F7F" w:rsidRDefault="007F2174" w:rsidP="002C7F7F">
      <w:pPr>
        <w:spacing w:after="0" w:line="240" w:lineRule="auto"/>
        <w:jc w:val="both"/>
        <w:rPr>
          <w:rFonts w:cstheme="minorHAnsi"/>
          <w:b/>
        </w:rPr>
      </w:pPr>
      <w:r w:rsidRPr="002C7F7F">
        <w:rPr>
          <w:rFonts w:cstheme="minorHAnsi"/>
          <w:b/>
        </w:rPr>
        <w:t>Učbeniki</w:t>
      </w:r>
    </w:p>
    <w:p w:rsidR="007F2174" w:rsidRPr="002C7F7F" w:rsidRDefault="007F2174" w:rsidP="002C7F7F">
      <w:pPr>
        <w:pStyle w:val="Telobesedila"/>
        <w:rPr>
          <w:rFonts w:asciiTheme="minorHAnsi" w:eastAsiaTheme="minorHAnsi" w:hAnsiTheme="minorHAnsi" w:cstheme="minorHAnsi"/>
          <w:sz w:val="22"/>
          <w:szCs w:val="22"/>
          <w:lang w:eastAsia="en-US"/>
        </w:rPr>
      </w:pPr>
      <w:r w:rsidRPr="002C7F7F">
        <w:rPr>
          <w:rFonts w:asciiTheme="minorHAnsi" w:eastAsiaTheme="minorHAnsi" w:hAnsiTheme="minorHAnsi" w:cstheme="minorHAnsi"/>
          <w:sz w:val="22"/>
          <w:szCs w:val="22"/>
          <w:lang w:eastAsia="en-US"/>
        </w:rPr>
        <w:t>Dijak</w:t>
      </w:r>
      <w:r w:rsidR="004B7434" w:rsidRPr="002C7F7F">
        <w:rPr>
          <w:rFonts w:asciiTheme="minorHAnsi" w:eastAsiaTheme="minorHAnsi" w:hAnsiTheme="minorHAnsi" w:cstheme="minorHAnsi"/>
          <w:sz w:val="22"/>
          <w:szCs w:val="22"/>
          <w:lang w:eastAsia="en-US"/>
        </w:rPr>
        <w:t>i</w:t>
      </w:r>
      <w:r w:rsidRPr="002C7F7F">
        <w:rPr>
          <w:rFonts w:asciiTheme="minorHAnsi" w:eastAsiaTheme="minorHAnsi" w:hAnsiTheme="minorHAnsi" w:cstheme="minorHAnsi"/>
          <w:sz w:val="22"/>
          <w:szCs w:val="22"/>
          <w:lang w:eastAsia="en-US"/>
        </w:rPr>
        <w:t xml:space="preserve"> si lahko v šoli izposodijo komplet učbenikov</w:t>
      </w:r>
      <w:r w:rsidR="00E829D5" w:rsidRPr="002C7F7F">
        <w:rPr>
          <w:rFonts w:asciiTheme="minorHAnsi" w:eastAsiaTheme="minorHAnsi" w:hAnsiTheme="minorHAnsi" w:cstheme="minorHAnsi"/>
          <w:sz w:val="22"/>
          <w:szCs w:val="22"/>
          <w:lang w:eastAsia="en-US"/>
        </w:rPr>
        <w:t>,</w:t>
      </w:r>
      <w:r w:rsidRPr="002C7F7F">
        <w:rPr>
          <w:rFonts w:asciiTheme="minorHAnsi" w:eastAsiaTheme="minorHAnsi" w:hAnsiTheme="minorHAnsi" w:cstheme="minorHAnsi"/>
          <w:sz w:val="22"/>
          <w:szCs w:val="22"/>
          <w:lang w:eastAsia="en-US"/>
        </w:rPr>
        <w:t xml:space="preserve"> razen učbenikov za tuje jezike. Izposojnina znaša 1/3 cene novih učbenikov. Šola ne zagotavlja delovnih zvezkov. </w:t>
      </w:r>
    </w:p>
    <w:p w:rsidR="00E551FC" w:rsidRPr="002C7F7F" w:rsidRDefault="00E551FC" w:rsidP="002C7F7F">
      <w:pPr>
        <w:spacing w:after="0" w:line="240" w:lineRule="auto"/>
        <w:jc w:val="both"/>
        <w:rPr>
          <w:rFonts w:cstheme="minorHAnsi"/>
        </w:rPr>
      </w:pPr>
      <w:r w:rsidRPr="002C7F7F">
        <w:rPr>
          <w:rFonts w:cstheme="minorHAnsi"/>
        </w:rPr>
        <w:t xml:space="preserve">Celoten seznam učbenikov in delovnih zvezkov za prvi letnik najdete na šolski spletni strani v rubriki Organizacija dela – Učbeniki. </w:t>
      </w:r>
    </w:p>
    <w:p w:rsidR="001630CE" w:rsidRPr="002C7F7F" w:rsidRDefault="007F2174" w:rsidP="002C7F7F">
      <w:pPr>
        <w:spacing w:after="0" w:line="240" w:lineRule="auto"/>
        <w:jc w:val="both"/>
        <w:rPr>
          <w:rFonts w:cstheme="minorHAnsi"/>
          <w:u w:val="single"/>
        </w:rPr>
      </w:pPr>
      <w:r w:rsidRPr="002C7F7F">
        <w:rPr>
          <w:rFonts w:cstheme="minorHAnsi"/>
          <w:u w:val="single"/>
        </w:rPr>
        <w:t xml:space="preserve">Če si želite izposoditi komplet učbenikov, oddajte naročilnico. </w:t>
      </w:r>
    </w:p>
    <w:p w:rsidR="007F2174" w:rsidRPr="002C7F7F" w:rsidRDefault="007F2174" w:rsidP="002C7F7F">
      <w:pPr>
        <w:spacing w:after="0" w:line="240" w:lineRule="auto"/>
        <w:jc w:val="both"/>
        <w:rPr>
          <w:rFonts w:cstheme="minorHAnsi"/>
        </w:rPr>
      </w:pPr>
      <w:r w:rsidRPr="002C7F7F">
        <w:rPr>
          <w:rFonts w:cstheme="minorHAnsi"/>
        </w:rPr>
        <w:t xml:space="preserve">Starši, ki zaradi socialne stiske ne zmorete poravnati stroška izposoje učbenikov, izpolnite </w:t>
      </w:r>
      <w:r w:rsidR="000F2C16" w:rsidRPr="002C7F7F">
        <w:rPr>
          <w:rFonts w:cstheme="minorHAnsi"/>
        </w:rPr>
        <w:t xml:space="preserve">drugi del naročilnice. Dodatnih dokazil vam ni potrebno predložiti. </w:t>
      </w:r>
      <w:r w:rsidR="00A8343C" w:rsidRPr="002C7F7F">
        <w:rPr>
          <w:rFonts w:cstheme="minorHAnsi"/>
        </w:rPr>
        <w:t xml:space="preserve">O upravičenosti bomo odločali v </w:t>
      </w:r>
      <w:r w:rsidR="000D747B" w:rsidRPr="002C7F7F">
        <w:rPr>
          <w:rFonts w:cstheme="minorHAnsi"/>
        </w:rPr>
        <w:t xml:space="preserve">začetku šolskega leta. </w:t>
      </w:r>
      <w:r w:rsidR="00A8343C" w:rsidRPr="002C7F7F">
        <w:rPr>
          <w:rFonts w:cstheme="minorHAnsi"/>
        </w:rPr>
        <w:t xml:space="preserve"> </w:t>
      </w:r>
    </w:p>
    <w:p w:rsidR="00E829D5" w:rsidRPr="002C7F7F" w:rsidRDefault="00E829D5" w:rsidP="002C7F7F">
      <w:pPr>
        <w:spacing w:line="240" w:lineRule="auto"/>
        <w:jc w:val="both"/>
        <w:rPr>
          <w:rFonts w:cstheme="minorHAnsi"/>
          <w:b/>
        </w:rPr>
      </w:pPr>
    </w:p>
    <w:p w:rsidR="00BB1CBA" w:rsidRPr="002C7F7F" w:rsidRDefault="00BB1CBA" w:rsidP="002C7F7F">
      <w:pPr>
        <w:spacing w:after="0" w:line="240" w:lineRule="auto"/>
        <w:jc w:val="both"/>
        <w:rPr>
          <w:rFonts w:cstheme="minorHAnsi"/>
          <w:b/>
        </w:rPr>
      </w:pPr>
      <w:r w:rsidRPr="002C7F7F">
        <w:rPr>
          <w:rFonts w:cstheme="minorHAnsi"/>
          <w:b/>
        </w:rPr>
        <w:t>Prejemanje računov in plačilo računov</w:t>
      </w:r>
    </w:p>
    <w:p w:rsidR="00BB1CBA" w:rsidRPr="002C7F7F" w:rsidRDefault="00BB1CBA" w:rsidP="002C7F7F">
      <w:pPr>
        <w:spacing w:after="0" w:line="240" w:lineRule="auto"/>
        <w:jc w:val="both"/>
        <w:rPr>
          <w:rFonts w:cstheme="minorHAnsi"/>
        </w:rPr>
      </w:pPr>
      <w:r w:rsidRPr="002C7F7F">
        <w:rPr>
          <w:rFonts w:cstheme="minorHAnsi"/>
        </w:rPr>
        <w:t xml:space="preserve">Starši se lahko odločite, da račune za opravljene storitve (npr. šolska prehrana, ekskurzije ipd.) prejmete v papirni obliki ali v </w:t>
      </w:r>
      <w:proofErr w:type="spellStart"/>
      <w:r w:rsidRPr="002C7F7F">
        <w:rPr>
          <w:rFonts w:cstheme="minorHAnsi"/>
        </w:rPr>
        <w:t>pdf</w:t>
      </w:r>
      <w:proofErr w:type="spellEnd"/>
      <w:r w:rsidRPr="002C7F7F">
        <w:rPr>
          <w:rFonts w:cstheme="minorHAnsi"/>
        </w:rPr>
        <w:t xml:space="preserve"> formatu po elektronski pošti. </w:t>
      </w:r>
    </w:p>
    <w:p w:rsidR="00BB1CBA" w:rsidRPr="002C7F7F" w:rsidRDefault="00BB1CBA" w:rsidP="002C7F7F">
      <w:pPr>
        <w:spacing w:after="0" w:line="240" w:lineRule="auto"/>
        <w:jc w:val="both"/>
        <w:rPr>
          <w:rFonts w:cstheme="minorHAnsi"/>
        </w:rPr>
      </w:pPr>
      <w:r w:rsidRPr="002C7F7F">
        <w:rPr>
          <w:rFonts w:cstheme="minorHAnsi"/>
        </w:rPr>
        <w:t xml:space="preserve">Račune lahko poravnate na več načinov: </w:t>
      </w:r>
    </w:p>
    <w:p w:rsidR="00072873" w:rsidRPr="002C7F7F" w:rsidRDefault="00072873" w:rsidP="002C7F7F">
      <w:pPr>
        <w:pStyle w:val="Odstavekseznama"/>
        <w:numPr>
          <w:ilvl w:val="0"/>
          <w:numId w:val="3"/>
        </w:numPr>
        <w:spacing w:line="240" w:lineRule="auto"/>
        <w:rPr>
          <w:rFonts w:cstheme="minorHAnsi"/>
        </w:rPr>
      </w:pPr>
      <w:r w:rsidRPr="002C7F7F">
        <w:rPr>
          <w:rFonts w:cstheme="minorHAnsi"/>
        </w:rPr>
        <w:t>S plačilom položnice na banki, pošti ali drugih ponudnikih.</w:t>
      </w:r>
    </w:p>
    <w:p w:rsidR="00072873" w:rsidRPr="002C7F7F" w:rsidRDefault="00072873" w:rsidP="002C7F7F">
      <w:pPr>
        <w:pStyle w:val="Odstavekseznama"/>
        <w:numPr>
          <w:ilvl w:val="0"/>
          <w:numId w:val="3"/>
        </w:numPr>
        <w:spacing w:line="240" w:lineRule="auto"/>
        <w:rPr>
          <w:rFonts w:cstheme="minorHAnsi"/>
        </w:rPr>
      </w:pPr>
      <w:r w:rsidRPr="002C7F7F">
        <w:rPr>
          <w:rFonts w:cstheme="minorHAnsi"/>
        </w:rPr>
        <w:t xml:space="preserve">S plačilom preko trajnega naloga (za to obliko je potrebno izpolniti poseben obrazec, ki ga dobite na spletni strani šole </w:t>
      </w:r>
      <w:r w:rsidR="00E551FC" w:rsidRPr="002C7F7F">
        <w:rPr>
          <w:rFonts w:cstheme="minorHAnsi"/>
        </w:rPr>
        <w:t xml:space="preserve">v rubriki O šoli- Obrazci </w:t>
      </w:r>
      <w:r w:rsidRPr="002C7F7F">
        <w:rPr>
          <w:rFonts w:cstheme="minorHAnsi"/>
        </w:rPr>
        <w:t>ali v računovodstvu šole. Izpolnjen obrazec oddate v računovodstvu.)</w:t>
      </w:r>
    </w:p>
    <w:p w:rsidR="00BB1CBA" w:rsidRPr="002C7F7F" w:rsidRDefault="00072873" w:rsidP="002C7F7F">
      <w:pPr>
        <w:pStyle w:val="Odstavekseznama"/>
        <w:numPr>
          <w:ilvl w:val="0"/>
          <w:numId w:val="3"/>
        </w:numPr>
        <w:spacing w:line="240" w:lineRule="auto"/>
        <w:rPr>
          <w:rFonts w:cstheme="minorHAnsi"/>
        </w:rPr>
      </w:pPr>
      <w:r w:rsidRPr="002C7F7F">
        <w:rPr>
          <w:rFonts w:cstheme="minorHAnsi"/>
        </w:rPr>
        <w:t xml:space="preserve">S plačilom preko e-računov (na svoji banki uredite prejemanje e-računov, mi pa </w:t>
      </w:r>
      <w:r w:rsidR="00505BE4" w:rsidRPr="002C7F7F">
        <w:rPr>
          <w:rFonts w:cstheme="minorHAnsi"/>
        </w:rPr>
        <w:t>bomo</w:t>
      </w:r>
      <w:r w:rsidRPr="002C7F7F">
        <w:rPr>
          <w:rFonts w:cstheme="minorHAnsi"/>
        </w:rPr>
        <w:t xml:space="preserve"> o tem obveščeni v medbančni izmenjavi).</w:t>
      </w:r>
    </w:p>
    <w:p w:rsidR="00072873" w:rsidRPr="002C7F7F" w:rsidRDefault="00072873" w:rsidP="002C7F7F">
      <w:pPr>
        <w:spacing w:after="0" w:line="240" w:lineRule="auto"/>
        <w:jc w:val="both"/>
        <w:rPr>
          <w:rFonts w:cstheme="minorHAnsi"/>
        </w:rPr>
      </w:pPr>
    </w:p>
    <w:p w:rsidR="0010296F" w:rsidRDefault="0010296F">
      <w:pPr>
        <w:rPr>
          <w:rFonts w:cstheme="minorHAnsi"/>
          <w:b/>
        </w:rPr>
      </w:pPr>
      <w:r>
        <w:rPr>
          <w:rFonts w:cstheme="minorHAnsi"/>
          <w:b/>
        </w:rPr>
        <w:br w:type="page"/>
      </w:r>
    </w:p>
    <w:p w:rsidR="00A8343C" w:rsidRPr="002C7F7F" w:rsidRDefault="00505BE4" w:rsidP="002C7F7F">
      <w:pPr>
        <w:spacing w:after="0" w:line="240" w:lineRule="auto"/>
        <w:jc w:val="both"/>
        <w:rPr>
          <w:rFonts w:cstheme="minorHAnsi"/>
          <w:b/>
        </w:rPr>
      </w:pPr>
      <w:r w:rsidRPr="002C7F7F">
        <w:rPr>
          <w:rFonts w:cstheme="minorHAnsi"/>
          <w:b/>
        </w:rPr>
        <w:lastRenderedPageBreak/>
        <w:t xml:space="preserve">Fotografija </w:t>
      </w:r>
    </w:p>
    <w:p w:rsidR="00C678C1" w:rsidRPr="002C7F7F" w:rsidRDefault="00BE379F" w:rsidP="002C7F7F">
      <w:pPr>
        <w:spacing w:after="0" w:line="240" w:lineRule="auto"/>
        <w:jc w:val="both"/>
        <w:rPr>
          <w:rFonts w:cstheme="minorHAnsi"/>
        </w:rPr>
      </w:pPr>
      <w:r w:rsidRPr="002C7F7F">
        <w:rPr>
          <w:rFonts w:cstheme="minorHAnsi"/>
          <w:u w:val="single"/>
        </w:rPr>
        <w:t xml:space="preserve">Vsi dijaki naj </w:t>
      </w:r>
      <w:r w:rsidR="00080A08" w:rsidRPr="002C7F7F">
        <w:rPr>
          <w:rFonts w:cstheme="minorHAnsi"/>
          <w:u w:val="single"/>
        </w:rPr>
        <w:t xml:space="preserve">nam </w:t>
      </w:r>
      <w:r w:rsidRPr="002C7F7F">
        <w:rPr>
          <w:rFonts w:cstheme="minorHAnsi"/>
          <w:u w:val="single"/>
        </w:rPr>
        <w:t>posredujejo svojo f</w:t>
      </w:r>
      <w:r w:rsidR="00027E62" w:rsidRPr="002C7F7F">
        <w:rPr>
          <w:rFonts w:cstheme="minorHAnsi"/>
          <w:u w:val="single"/>
        </w:rPr>
        <w:t>otografijo.</w:t>
      </w:r>
      <w:r w:rsidR="00027E62" w:rsidRPr="002C7F7F">
        <w:rPr>
          <w:rFonts w:cstheme="minorHAnsi"/>
        </w:rPr>
        <w:t xml:space="preserve"> Fotografija mora ustrezati predpisom, ki veljajo za osebne dokumente. Izdelana mora biti v velikosti 3,5 x 4,5 cm v barvni tehniki. Fotografirani morate biti od spredaj, z odkritim čelom, brez pokrivala. Podoba obraza od temena do brade mora zajemati 70 % celotne fotografije. Fotografija mora biti osvetljena, brez temnih senc na obrazu ter naj vsebuje osvetljeno (svetlo rjavo ali svetlo modro) in gladko ozadje. </w:t>
      </w:r>
    </w:p>
    <w:p w:rsidR="00027E62" w:rsidRPr="002C7F7F" w:rsidRDefault="00027E62" w:rsidP="002C7F7F">
      <w:pPr>
        <w:spacing w:after="0" w:line="240" w:lineRule="auto"/>
        <w:jc w:val="both"/>
        <w:rPr>
          <w:rFonts w:cstheme="minorHAnsi"/>
        </w:rPr>
      </w:pPr>
      <w:r w:rsidRPr="002C7F7F">
        <w:rPr>
          <w:rFonts w:cstheme="minorHAnsi"/>
        </w:rPr>
        <w:t>Fotografija naj ne bo starejša od 3 mesecev.</w:t>
      </w:r>
      <w:r w:rsidR="00080A08" w:rsidRPr="002C7F7F">
        <w:rPr>
          <w:rFonts w:cstheme="minorHAnsi"/>
        </w:rPr>
        <w:t xml:space="preserve"> </w:t>
      </w:r>
    </w:p>
    <w:p w:rsidR="006A2D7F" w:rsidRPr="002C7F7F" w:rsidRDefault="006A2D7F" w:rsidP="002C7F7F">
      <w:pPr>
        <w:spacing w:line="240" w:lineRule="auto"/>
        <w:jc w:val="both"/>
        <w:rPr>
          <w:rFonts w:cstheme="minorHAnsi"/>
          <w:b/>
        </w:rPr>
      </w:pPr>
    </w:p>
    <w:p w:rsidR="00080A08" w:rsidRPr="002C7F7F" w:rsidRDefault="00080A08" w:rsidP="002C7F7F">
      <w:pPr>
        <w:spacing w:after="0" w:line="240" w:lineRule="auto"/>
        <w:jc w:val="both"/>
        <w:rPr>
          <w:rFonts w:cstheme="minorHAnsi"/>
          <w:b/>
        </w:rPr>
      </w:pPr>
      <w:r w:rsidRPr="002C7F7F">
        <w:rPr>
          <w:rFonts w:cstheme="minorHAnsi"/>
          <w:b/>
        </w:rPr>
        <w:t>Dijaška izkaznica</w:t>
      </w:r>
    </w:p>
    <w:p w:rsidR="00080A08" w:rsidRPr="002C7F7F" w:rsidRDefault="00080A08" w:rsidP="002C7F7F">
      <w:pPr>
        <w:spacing w:after="0" w:line="240" w:lineRule="auto"/>
        <w:jc w:val="both"/>
        <w:rPr>
          <w:rFonts w:cstheme="minorHAnsi"/>
        </w:rPr>
      </w:pPr>
      <w:r w:rsidRPr="002C7F7F">
        <w:rPr>
          <w:rFonts w:cstheme="minorHAnsi"/>
        </w:rPr>
        <w:t xml:space="preserve">Dijaki naše šole imajo Evropsko mladinsko kartico. Dokument ni obvezen, je pa zelo priporočljiv. Z njim si dijaki v šoli izposojajo knjižnično gradivo ter prevzemajo malico in kosilo. Več informacij o ugodnostih Evropske mladinske kartice si lahko preberete na povezavi </w:t>
      </w:r>
      <w:hyperlink r:id="rId5" w:history="1">
        <w:r w:rsidRPr="002C7F7F">
          <w:rPr>
            <w:rStyle w:val="Hiperpovezava"/>
            <w:rFonts w:cstheme="minorHAnsi"/>
          </w:rPr>
          <w:t>https://www.mladinskakartica.si/</w:t>
        </w:r>
      </w:hyperlink>
      <w:r w:rsidRPr="002C7F7F">
        <w:rPr>
          <w:rFonts w:cstheme="minorHAnsi"/>
        </w:rPr>
        <w:t>. Strošek izdelav</w:t>
      </w:r>
      <w:r w:rsidR="004F3B5A">
        <w:rPr>
          <w:rFonts w:cstheme="minorHAnsi"/>
        </w:rPr>
        <w:t>e</w:t>
      </w:r>
      <w:r w:rsidRPr="002C7F7F">
        <w:rPr>
          <w:rFonts w:cstheme="minorHAnsi"/>
        </w:rPr>
        <w:t xml:space="preserve"> izkaznice je 7,14 € + DDV. </w:t>
      </w:r>
    </w:p>
    <w:p w:rsidR="00080A08" w:rsidRPr="002C7F7F" w:rsidRDefault="00080A08" w:rsidP="002C7F7F">
      <w:pPr>
        <w:spacing w:after="0" w:line="240" w:lineRule="auto"/>
        <w:jc w:val="both"/>
        <w:rPr>
          <w:rFonts w:cstheme="minorHAnsi"/>
        </w:rPr>
      </w:pPr>
      <w:r w:rsidRPr="002C7F7F">
        <w:rPr>
          <w:rFonts w:cstheme="minorHAnsi"/>
        </w:rPr>
        <w:t>Dijaške izkaznice bodo dijaki prejeli v začetku šolskega leta, med šolskim letom pa 14 dni po oddaji naročila.</w:t>
      </w:r>
    </w:p>
    <w:p w:rsidR="00080A08" w:rsidRPr="002C7F7F" w:rsidRDefault="00080A08" w:rsidP="002C7F7F">
      <w:pPr>
        <w:spacing w:line="240" w:lineRule="auto"/>
        <w:jc w:val="both"/>
        <w:rPr>
          <w:rFonts w:cstheme="minorHAnsi"/>
          <w:b/>
        </w:rPr>
      </w:pPr>
    </w:p>
    <w:p w:rsidR="00027E62" w:rsidRPr="002C7F7F" w:rsidRDefault="00027E62" w:rsidP="002C7F7F">
      <w:pPr>
        <w:spacing w:after="0" w:line="240" w:lineRule="auto"/>
        <w:jc w:val="both"/>
        <w:rPr>
          <w:rFonts w:cstheme="minorHAnsi"/>
          <w:b/>
        </w:rPr>
      </w:pPr>
      <w:proofErr w:type="spellStart"/>
      <w:r w:rsidRPr="002C7F7F">
        <w:rPr>
          <w:rFonts w:cstheme="minorHAnsi"/>
          <w:b/>
        </w:rPr>
        <w:t>eAsistent</w:t>
      </w:r>
      <w:proofErr w:type="spellEnd"/>
    </w:p>
    <w:p w:rsidR="001E7315" w:rsidRPr="002C7F7F" w:rsidRDefault="001E7315" w:rsidP="002C7F7F">
      <w:pPr>
        <w:spacing w:after="0" w:line="240" w:lineRule="auto"/>
        <w:jc w:val="both"/>
        <w:rPr>
          <w:rFonts w:cstheme="minorHAnsi"/>
        </w:rPr>
      </w:pPr>
      <w:r w:rsidRPr="002C7F7F">
        <w:rPr>
          <w:rFonts w:cstheme="minorHAnsi"/>
        </w:rPr>
        <w:t xml:space="preserve">Šola deluje v okviru informacijskega sistema </w:t>
      </w:r>
      <w:proofErr w:type="spellStart"/>
      <w:r w:rsidRPr="002C7F7F">
        <w:rPr>
          <w:rFonts w:cstheme="minorHAnsi"/>
        </w:rPr>
        <w:t>eAsistent</w:t>
      </w:r>
      <w:proofErr w:type="spellEnd"/>
      <w:r w:rsidRPr="002C7F7F">
        <w:rPr>
          <w:rFonts w:cstheme="minorHAnsi"/>
        </w:rPr>
        <w:t xml:space="preserve"> (komunikacija s starši in dijaki, vodenje prisotnosti dijaka, redovalnica, …). </w:t>
      </w:r>
      <w:proofErr w:type="spellStart"/>
      <w:r w:rsidRPr="002C7F7F">
        <w:rPr>
          <w:rFonts w:cstheme="minorHAnsi"/>
        </w:rPr>
        <w:t>eAsistent</w:t>
      </w:r>
      <w:proofErr w:type="spellEnd"/>
      <w:r w:rsidRPr="002C7F7F">
        <w:rPr>
          <w:rFonts w:cstheme="minorHAnsi"/>
        </w:rPr>
        <w:t xml:space="preserve"> ponuja več paketov. Za sodelovanje s šolo zadošča osnovni paket, ki je brezplačen. Več informacij o </w:t>
      </w:r>
      <w:proofErr w:type="spellStart"/>
      <w:r w:rsidRPr="002C7F7F">
        <w:rPr>
          <w:rFonts w:cstheme="minorHAnsi"/>
        </w:rPr>
        <w:t>eAsistent</w:t>
      </w:r>
      <w:r w:rsidR="00CA2BCA">
        <w:rPr>
          <w:rFonts w:cstheme="minorHAnsi"/>
        </w:rPr>
        <w:t>u</w:t>
      </w:r>
      <w:proofErr w:type="spellEnd"/>
      <w:r w:rsidRPr="002C7F7F">
        <w:rPr>
          <w:rFonts w:cstheme="minorHAnsi"/>
        </w:rPr>
        <w:t xml:space="preserve"> za starše si lahko preberete na </w:t>
      </w:r>
      <w:hyperlink r:id="rId6" w:history="1">
        <w:r w:rsidRPr="002C7F7F">
          <w:rPr>
            <w:rStyle w:val="Hiperpovezava"/>
            <w:rFonts w:cstheme="minorHAnsi"/>
          </w:rPr>
          <w:t>https://www.easistent.com/starsi</w:t>
        </w:r>
      </w:hyperlink>
      <w:r w:rsidR="00A854FB" w:rsidRPr="002C7F7F">
        <w:rPr>
          <w:rFonts w:cstheme="minorHAnsi"/>
        </w:rPr>
        <w:t>.</w:t>
      </w:r>
      <w:r w:rsidRPr="002C7F7F">
        <w:rPr>
          <w:rFonts w:cstheme="minorHAnsi"/>
        </w:rPr>
        <w:t xml:space="preserve"> </w:t>
      </w:r>
    </w:p>
    <w:p w:rsidR="00027E62" w:rsidRPr="002C7F7F" w:rsidRDefault="001E7315" w:rsidP="002C7F7F">
      <w:pPr>
        <w:spacing w:after="0" w:line="240" w:lineRule="auto"/>
        <w:jc w:val="both"/>
        <w:rPr>
          <w:rFonts w:cstheme="minorHAnsi"/>
        </w:rPr>
      </w:pPr>
      <w:r w:rsidRPr="002C7F7F">
        <w:rPr>
          <w:rFonts w:cstheme="minorHAnsi"/>
        </w:rPr>
        <w:t xml:space="preserve">Kontaktne podatke staršev oz. skrbnikov bomo vnesli v </w:t>
      </w:r>
      <w:proofErr w:type="spellStart"/>
      <w:r w:rsidRPr="002C7F7F">
        <w:rPr>
          <w:rFonts w:cstheme="minorHAnsi"/>
        </w:rPr>
        <w:t>eAsistent</w:t>
      </w:r>
      <w:proofErr w:type="spellEnd"/>
      <w:r w:rsidRPr="002C7F7F">
        <w:rPr>
          <w:rFonts w:cstheme="minorHAnsi"/>
        </w:rPr>
        <w:t xml:space="preserve">, od koder boste dobili varnostno kodo, s katero se boste vpisali v </w:t>
      </w:r>
      <w:proofErr w:type="spellStart"/>
      <w:r w:rsidRPr="002C7F7F">
        <w:rPr>
          <w:rFonts w:cstheme="minorHAnsi"/>
        </w:rPr>
        <w:t>eAsistent</w:t>
      </w:r>
      <w:proofErr w:type="spellEnd"/>
      <w:r w:rsidRPr="002C7F7F">
        <w:rPr>
          <w:rFonts w:cstheme="minorHAnsi"/>
        </w:rPr>
        <w:t xml:space="preserve"> in izbrali želeni paket. </w:t>
      </w:r>
      <w:r w:rsidR="00505BE4" w:rsidRPr="002C7F7F">
        <w:rPr>
          <w:rFonts w:cstheme="minorHAnsi"/>
          <w:u w:val="single"/>
        </w:rPr>
        <w:t>Za vnos podatkov potrebujemo vaše soglasje</w:t>
      </w:r>
      <w:r w:rsidR="00505BE4" w:rsidRPr="002C7F7F">
        <w:rPr>
          <w:rFonts w:cstheme="minorHAnsi"/>
        </w:rPr>
        <w:t>.</w:t>
      </w:r>
    </w:p>
    <w:p w:rsidR="00027E62" w:rsidRPr="002C7F7F" w:rsidRDefault="00027E62" w:rsidP="002C7F7F">
      <w:pPr>
        <w:spacing w:line="240" w:lineRule="auto"/>
        <w:jc w:val="both"/>
        <w:rPr>
          <w:rFonts w:cstheme="minorHAnsi"/>
        </w:rPr>
      </w:pPr>
    </w:p>
    <w:p w:rsidR="00EA76E6" w:rsidRPr="002C7F7F" w:rsidRDefault="00EA76E6" w:rsidP="002C7F7F">
      <w:pPr>
        <w:spacing w:after="0" w:line="240" w:lineRule="auto"/>
        <w:jc w:val="both"/>
        <w:rPr>
          <w:rFonts w:cstheme="minorHAnsi"/>
          <w:b/>
        </w:rPr>
      </w:pPr>
      <w:r w:rsidRPr="002C7F7F">
        <w:rPr>
          <w:rFonts w:cstheme="minorHAnsi"/>
          <w:b/>
        </w:rPr>
        <w:t xml:space="preserve">Brezplačno </w:t>
      </w:r>
      <w:proofErr w:type="spellStart"/>
      <w:r w:rsidRPr="002C7F7F">
        <w:rPr>
          <w:rFonts w:cstheme="minorHAnsi"/>
          <w:b/>
        </w:rPr>
        <w:t>wi</w:t>
      </w:r>
      <w:proofErr w:type="spellEnd"/>
      <w:r w:rsidRPr="002C7F7F">
        <w:rPr>
          <w:rFonts w:cstheme="minorHAnsi"/>
          <w:b/>
        </w:rPr>
        <w:t>-fi omrežje in dostop do storitev Microsoft Office365</w:t>
      </w:r>
    </w:p>
    <w:p w:rsidR="00EA76E6" w:rsidRPr="002C7F7F" w:rsidRDefault="00EA76E6" w:rsidP="002C7F7F">
      <w:pPr>
        <w:spacing w:after="0" w:line="240" w:lineRule="auto"/>
        <w:jc w:val="both"/>
        <w:rPr>
          <w:rFonts w:cstheme="minorHAnsi"/>
        </w:rPr>
      </w:pPr>
      <w:r w:rsidRPr="002C7F7F">
        <w:rPr>
          <w:rFonts w:cstheme="minorHAnsi"/>
        </w:rPr>
        <w:t xml:space="preserve">Vsak dijak bo pridobil posebno uporabniško ime in geslo, s katerim bo upravičen do uporabe globalnega spletnega omrežja EDUROM (brezplačen </w:t>
      </w:r>
      <w:proofErr w:type="spellStart"/>
      <w:r w:rsidRPr="002C7F7F">
        <w:rPr>
          <w:rFonts w:cstheme="minorHAnsi"/>
        </w:rPr>
        <w:t>wi</w:t>
      </w:r>
      <w:proofErr w:type="spellEnd"/>
      <w:r w:rsidRPr="002C7F7F">
        <w:rPr>
          <w:rFonts w:cstheme="minorHAnsi"/>
        </w:rPr>
        <w:t xml:space="preserve">-fi v šoli in v vseh institucijah, vključenih v omrežje </w:t>
      </w:r>
      <w:proofErr w:type="spellStart"/>
      <w:r w:rsidRPr="002C7F7F">
        <w:rPr>
          <w:rFonts w:cstheme="minorHAnsi"/>
        </w:rPr>
        <w:t>Edurom</w:t>
      </w:r>
      <w:proofErr w:type="spellEnd"/>
      <w:r w:rsidRPr="002C7F7F">
        <w:rPr>
          <w:rFonts w:cstheme="minorHAnsi"/>
        </w:rPr>
        <w:t xml:space="preserve">) in vseh storitev Microsoft Office365. </w:t>
      </w:r>
    </w:p>
    <w:p w:rsidR="00EA76E6" w:rsidRPr="002C7F7F" w:rsidRDefault="00EA76E6" w:rsidP="002C7F7F">
      <w:pPr>
        <w:spacing w:line="240" w:lineRule="auto"/>
        <w:jc w:val="both"/>
        <w:rPr>
          <w:rFonts w:cstheme="minorHAnsi"/>
          <w:b/>
        </w:rPr>
      </w:pPr>
    </w:p>
    <w:p w:rsidR="008D5FE3" w:rsidRPr="002C7F7F" w:rsidRDefault="008D5FE3" w:rsidP="002C7F7F">
      <w:pPr>
        <w:spacing w:after="0" w:line="240" w:lineRule="auto"/>
        <w:jc w:val="both"/>
        <w:rPr>
          <w:rFonts w:cstheme="minorHAnsi"/>
          <w:b/>
        </w:rPr>
      </w:pPr>
      <w:r w:rsidRPr="002C7F7F">
        <w:rPr>
          <w:rFonts w:cstheme="minorHAnsi"/>
          <w:b/>
        </w:rPr>
        <w:t>Red v garderobah</w:t>
      </w:r>
    </w:p>
    <w:p w:rsidR="00745523" w:rsidRPr="002C7F7F" w:rsidRDefault="008D5FE3" w:rsidP="002C7F7F">
      <w:pPr>
        <w:spacing w:after="0" w:line="240" w:lineRule="auto"/>
        <w:jc w:val="both"/>
        <w:rPr>
          <w:rFonts w:cstheme="minorHAnsi"/>
        </w:rPr>
      </w:pPr>
      <w:r w:rsidRPr="002C7F7F">
        <w:rPr>
          <w:rFonts w:cstheme="minorHAnsi"/>
        </w:rPr>
        <w:t xml:space="preserve">Vsak dijak ima svojo garderobno omarico, ki jo zaklene </w:t>
      </w:r>
      <w:r w:rsidR="000D747B" w:rsidRPr="002C7F7F">
        <w:rPr>
          <w:rFonts w:cstheme="minorHAnsi"/>
        </w:rPr>
        <w:t xml:space="preserve">z </w:t>
      </w:r>
      <w:r w:rsidRPr="00CA2BCA">
        <w:rPr>
          <w:rFonts w:cstheme="minorHAnsi"/>
        </w:rPr>
        <w:t>obešanko</w:t>
      </w:r>
      <w:r w:rsidR="008B4DFB" w:rsidRPr="00CA2BCA">
        <w:rPr>
          <w:rFonts w:cstheme="minorHAnsi"/>
        </w:rPr>
        <w:t xml:space="preserve"> (premera 4-5mm)</w:t>
      </w:r>
      <w:r w:rsidR="00F269A7" w:rsidRPr="002C7F7F">
        <w:rPr>
          <w:rFonts w:cstheme="minorHAnsi"/>
        </w:rPr>
        <w:t xml:space="preserve">. </w:t>
      </w:r>
      <w:r w:rsidR="00F269A7" w:rsidRPr="002C7F7F">
        <w:rPr>
          <w:rFonts w:cstheme="minorHAnsi"/>
          <w:u w:val="single"/>
        </w:rPr>
        <w:t>Obešanko</w:t>
      </w:r>
      <w:r w:rsidRPr="002C7F7F">
        <w:rPr>
          <w:rFonts w:cstheme="minorHAnsi"/>
          <w:u w:val="single"/>
        </w:rPr>
        <w:t xml:space="preserve"> si priskrbi</w:t>
      </w:r>
      <w:r w:rsidR="00F269A7" w:rsidRPr="002C7F7F">
        <w:rPr>
          <w:rFonts w:cstheme="minorHAnsi"/>
          <w:u w:val="single"/>
        </w:rPr>
        <w:t>te</w:t>
      </w:r>
      <w:r w:rsidRPr="002C7F7F">
        <w:rPr>
          <w:rFonts w:cstheme="minorHAnsi"/>
          <w:u w:val="single"/>
        </w:rPr>
        <w:t xml:space="preserve"> sam</w:t>
      </w:r>
      <w:r w:rsidR="00F269A7" w:rsidRPr="002C7F7F">
        <w:rPr>
          <w:rFonts w:cstheme="minorHAnsi"/>
          <w:u w:val="single"/>
        </w:rPr>
        <w:t>i</w:t>
      </w:r>
      <w:r w:rsidRPr="002C7F7F">
        <w:rPr>
          <w:rFonts w:cstheme="minorHAnsi"/>
        </w:rPr>
        <w:t xml:space="preserve">. Dijaki se po prihodu v šolo preobujejo v copate. Čevlje, vrhnja oblačila, športno opremo ipd. pustijo v garderobnih omaricah. V garderobah dijaki ne smejo shranjevati denarja, nakita in drugih vrednejših predmetov, hrane ali nevarnih snovi. </w:t>
      </w:r>
      <w:r w:rsidR="001040A6" w:rsidRPr="002C7F7F">
        <w:rPr>
          <w:rFonts w:cstheme="minorHAnsi"/>
          <w:u w:val="single"/>
        </w:rPr>
        <w:t>Za predmete dijakov šola ne odgovarja.</w:t>
      </w:r>
      <w:r w:rsidR="001040A6" w:rsidRPr="002C7F7F">
        <w:rPr>
          <w:rFonts w:cstheme="minorHAnsi"/>
          <w:color w:val="FF0000"/>
        </w:rPr>
        <w:t xml:space="preserve"> </w:t>
      </w:r>
    </w:p>
    <w:p w:rsidR="00D501B7" w:rsidRPr="002C7F7F" w:rsidRDefault="00D501B7" w:rsidP="002C7F7F">
      <w:pPr>
        <w:spacing w:line="240" w:lineRule="auto"/>
        <w:jc w:val="both"/>
        <w:rPr>
          <w:rFonts w:cstheme="minorHAnsi"/>
        </w:rPr>
      </w:pPr>
    </w:p>
    <w:p w:rsidR="007B7CCB" w:rsidRPr="002C7F7F" w:rsidRDefault="007B7CCB" w:rsidP="002C7F7F">
      <w:pPr>
        <w:spacing w:after="0" w:line="240" w:lineRule="auto"/>
        <w:jc w:val="both"/>
        <w:rPr>
          <w:rFonts w:cstheme="minorHAnsi"/>
          <w:b/>
        </w:rPr>
      </w:pPr>
      <w:r w:rsidRPr="002C7F7F">
        <w:rPr>
          <w:rFonts w:cstheme="minorHAnsi"/>
          <w:b/>
        </w:rPr>
        <w:t>Subvencija prevoza</w:t>
      </w:r>
    </w:p>
    <w:p w:rsidR="00495DBB" w:rsidRPr="002C7F7F" w:rsidRDefault="002D5821" w:rsidP="002C7F7F">
      <w:pPr>
        <w:spacing w:after="0" w:line="240" w:lineRule="auto"/>
        <w:jc w:val="both"/>
        <w:rPr>
          <w:rFonts w:cstheme="minorHAnsi"/>
        </w:rPr>
      </w:pPr>
      <w:r w:rsidRPr="002C7F7F">
        <w:rPr>
          <w:rFonts w:cstheme="minorHAnsi"/>
        </w:rPr>
        <w:t>Dijaki ste upravičeni do nakupa subvencioniranih vozovnic v javnem potniškem prometu, če je vaše prebivališče najmanj 2 kilometra oddaljeno od kraja izobraževanja. Upravičenost do subvencionirane vozovnice preverja prevoznik na podlagi državne evidence vpisanih</w:t>
      </w:r>
      <w:r w:rsidR="00CA2BCA">
        <w:rPr>
          <w:rFonts w:cstheme="minorHAnsi"/>
        </w:rPr>
        <w:t xml:space="preserve"> v</w:t>
      </w:r>
      <w:r w:rsidRPr="002C7F7F">
        <w:rPr>
          <w:rFonts w:cstheme="minorHAnsi"/>
        </w:rPr>
        <w:t xml:space="preserve"> srednjo šolo (žig šole in potrdilo o vpisu nista potrebna).</w:t>
      </w:r>
    </w:p>
    <w:p w:rsidR="007B7CCB" w:rsidRPr="002C7F7F" w:rsidRDefault="007B7CCB" w:rsidP="002C7F7F">
      <w:pPr>
        <w:spacing w:after="0" w:line="240" w:lineRule="auto"/>
        <w:jc w:val="both"/>
        <w:rPr>
          <w:rFonts w:cstheme="minorHAnsi"/>
        </w:rPr>
      </w:pPr>
      <w:r w:rsidRPr="002C7F7F">
        <w:rPr>
          <w:rFonts w:cstheme="minorHAnsi"/>
        </w:rPr>
        <w:t>Na Ministerstvu za infrastrukturo spodbujajo, da bi se v č</w:t>
      </w:r>
      <w:r w:rsidR="00495DBB" w:rsidRPr="002C7F7F">
        <w:rPr>
          <w:rFonts w:cstheme="minorHAnsi"/>
        </w:rPr>
        <w:t>i</w:t>
      </w:r>
      <w:r w:rsidRPr="002C7F7F">
        <w:rPr>
          <w:rFonts w:cstheme="minorHAnsi"/>
        </w:rPr>
        <w:t xml:space="preserve">m večji meri odločali za elektronsko oddajo vloge </w:t>
      </w:r>
      <w:r w:rsidR="002D5821" w:rsidRPr="002C7F7F">
        <w:rPr>
          <w:rFonts w:cstheme="minorHAnsi"/>
        </w:rPr>
        <w:t xml:space="preserve">za izdajo subvencionirane vozovnice </w:t>
      </w:r>
      <w:r w:rsidRPr="002C7F7F">
        <w:rPr>
          <w:rFonts w:cstheme="minorHAnsi"/>
        </w:rPr>
        <w:t xml:space="preserve">(s certifikatom) preko portala </w:t>
      </w:r>
      <w:proofErr w:type="spellStart"/>
      <w:r w:rsidRPr="002C7F7F">
        <w:rPr>
          <w:rFonts w:cstheme="minorHAnsi"/>
        </w:rPr>
        <w:t>eUprava</w:t>
      </w:r>
      <w:proofErr w:type="spellEnd"/>
      <w:r w:rsidRPr="002C7F7F">
        <w:rPr>
          <w:rFonts w:cstheme="minorHAnsi"/>
        </w:rPr>
        <w:t xml:space="preserve"> in </w:t>
      </w:r>
      <w:r w:rsidR="00495DBB" w:rsidRPr="002C7F7F">
        <w:rPr>
          <w:rFonts w:cstheme="minorHAnsi"/>
        </w:rPr>
        <w:t>za nakup</w:t>
      </w:r>
      <w:r w:rsidRPr="002C7F7F">
        <w:rPr>
          <w:rFonts w:cstheme="minorHAnsi"/>
        </w:rPr>
        <w:t xml:space="preserve"> </w:t>
      </w:r>
      <w:r w:rsidR="00495DBB" w:rsidRPr="002C7F7F">
        <w:rPr>
          <w:rFonts w:cstheme="minorHAnsi"/>
        </w:rPr>
        <w:t xml:space="preserve">subvencionirane vozovnice </w:t>
      </w:r>
      <w:r w:rsidRPr="002C7F7F">
        <w:rPr>
          <w:rFonts w:cstheme="minorHAnsi"/>
        </w:rPr>
        <w:t>preko spleta</w:t>
      </w:r>
      <w:r w:rsidR="002D5821" w:rsidRPr="002C7F7F">
        <w:rPr>
          <w:rFonts w:cstheme="minorHAnsi"/>
        </w:rPr>
        <w:t xml:space="preserve"> (</w:t>
      </w:r>
      <w:hyperlink r:id="rId7" w:history="1">
        <w:r w:rsidR="002D5821" w:rsidRPr="002C7F7F">
          <w:rPr>
            <w:rStyle w:val="Hiperpovezava"/>
            <w:rFonts w:cstheme="minorHAnsi"/>
          </w:rPr>
          <w:t>https://nakup.ijpp.si/</w:t>
        </w:r>
      </w:hyperlink>
      <w:r w:rsidR="002D5821" w:rsidRPr="002C7F7F">
        <w:rPr>
          <w:rFonts w:cstheme="minorHAnsi"/>
        </w:rPr>
        <w:t>)</w:t>
      </w:r>
      <w:r w:rsidRPr="002C7F7F">
        <w:rPr>
          <w:rFonts w:cstheme="minorHAnsi"/>
        </w:rPr>
        <w:t xml:space="preserve">. </w:t>
      </w:r>
    </w:p>
    <w:p w:rsidR="00495DBB" w:rsidRPr="002C7F7F" w:rsidRDefault="00495DBB" w:rsidP="002C7F7F">
      <w:pPr>
        <w:spacing w:line="240" w:lineRule="auto"/>
        <w:jc w:val="both"/>
        <w:rPr>
          <w:rFonts w:cstheme="minorHAnsi"/>
        </w:rPr>
      </w:pPr>
    </w:p>
    <w:p w:rsidR="00495DBB" w:rsidRPr="002C7F7F" w:rsidRDefault="00495DBB" w:rsidP="002C7F7F">
      <w:pPr>
        <w:spacing w:after="0" w:line="240" w:lineRule="auto"/>
        <w:jc w:val="both"/>
        <w:rPr>
          <w:rFonts w:cstheme="minorHAnsi"/>
          <w:b/>
        </w:rPr>
      </w:pPr>
      <w:r w:rsidRPr="002C7F7F">
        <w:rPr>
          <w:rFonts w:cstheme="minorHAnsi"/>
          <w:b/>
        </w:rPr>
        <w:t xml:space="preserve">Brezplačni </w:t>
      </w:r>
      <w:proofErr w:type="spellStart"/>
      <w:r w:rsidRPr="002C7F7F">
        <w:rPr>
          <w:rFonts w:cstheme="minorHAnsi"/>
          <w:b/>
        </w:rPr>
        <w:t>osvežitveni</w:t>
      </w:r>
      <w:proofErr w:type="spellEnd"/>
      <w:r w:rsidRPr="002C7F7F">
        <w:rPr>
          <w:rFonts w:cstheme="minorHAnsi"/>
          <w:b/>
        </w:rPr>
        <w:t xml:space="preserve"> tečaj angleškega jezika</w:t>
      </w:r>
    </w:p>
    <w:p w:rsidR="001040A6" w:rsidRPr="002C7F7F" w:rsidRDefault="00495DBB" w:rsidP="002C7F7F">
      <w:pPr>
        <w:spacing w:after="0" w:line="240" w:lineRule="auto"/>
        <w:jc w:val="both"/>
        <w:rPr>
          <w:rFonts w:cstheme="minorHAnsi"/>
        </w:rPr>
      </w:pPr>
      <w:r w:rsidRPr="002C7F7F">
        <w:rPr>
          <w:rFonts w:cstheme="minorHAnsi"/>
        </w:rPr>
        <w:t xml:space="preserve">Na šoli </w:t>
      </w:r>
      <w:r w:rsidR="004B77D1" w:rsidRPr="002C7F7F">
        <w:rPr>
          <w:rFonts w:cstheme="minorHAnsi"/>
        </w:rPr>
        <w:t>tradicionalno</w:t>
      </w:r>
      <w:r w:rsidR="00852E4A" w:rsidRPr="002C7F7F">
        <w:rPr>
          <w:rFonts w:cstheme="minorHAnsi"/>
        </w:rPr>
        <w:t xml:space="preserve"> ponujamo</w:t>
      </w:r>
      <w:r w:rsidRPr="002C7F7F">
        <w:rPr>
          <w:rFonts w:cstheme="minorHAnsi"/>
        </w:rPr>
        <w:t xml:space="preserve"> možnost obiskovanja </w:t>
      </w:r>
      <w:proofErr w:type="spellStart"/>
      <w:r w:rsidRPr="002C7F7F">
        <w:rPr>
          <w:rFonts w:cstheme="minorHAnsi"/>
        </w:rPr>
        <w:t>osvežitv</w:t>
      </w:r>
      <w:r w:rsidR="001040A6" w:rsidRPr="002C7F7F">
        <w:rPr>
          <w:rFonts w:cstheme="minorHAnsi"/>
        </w:rPr>
        <w:t>enega</w:t>
      </w:r>
      <w:proofErr w:type="spellEnd"/>
      <w:r w:rsidR="001040A6" w:rsidRPr="002C7F7F">
        <w:rPr>
          <w:rFonts w:cstheme="minorHAnsi"/>
        </w:rPr>
        <w:t xml:space="preserve"> tečaja angleškega jezika. Namenjen je predvsem dijakom, ki so v osnovni šoli zamudili določene vsebine oziroma so imeli pri angleščini težave.</w:t>
      </w:r>
      <w:r w:rsidR="001040A6" w:rsidRPr="002C7F7F">
        <w:rPr>
          <w:rFonts w:cstheme="minorHAnsi"/>
          <w:b/>
          <w:color w:val="FF0000"/>
        </w:rPr>
        <w:t xml:space="preserve"> </w:t>
      </w:r>
      <w:r w:rsidR="001040A6" w:rsidRPr="002C7F7F">
        <w:rPr>
          <w:rFonts w:cstheme="minorHAnsi"/>
        </w:rPr>
        <w:t xml:space="preserve">Udeleženci bodo ponovili slovnične strukture, vadili pogovor, tako da bo prehod iz osnovne šole v srednjo malo lažji. Tečaj je hkrati priložnost za spoznavanje novih sošolcev, učiteljev in šolskega prostora. </w:t>
      </w:r>
    </w:p>
    <w:p w:rsidR="004B77D1" w:rsidRPr="002C7F7F" w:rsidRDefault="001040A6" w:rsidP="002C7F7F">
      <w:pPr>
        <w:spacing w:after="0" w:line="240" w:lineRule="auto"/>
        <w:jc w:val="both"/>
        <w:rPr>
          <w:rFonts w:cstheme="minorHAnsi"/>
        </w:rPr>
      </w:pPr>
      <w:r w:rsidRPr="002C7F7F">
        <w:rPr>
          <w:rFonts w:cstheme="minorHAnsi"/>
        </w:rPr>
        <w:t xml:space="preserve">Tečaj bo potekal od </w:t>
      </w:r>
      <w:r w:rsidRPr="00CA2BCA">
        <w:rPr>
          <w:rFonts w:cstheme="minorHAnsi"/>
          <w:u w:val="single"/>
        </w:rPr>
        <w:t>ponedeljka, 2</w:t>
      </w:r>
      <w:r w:rsidR="005E7899">
        <w:rPr>
          <w:rFonts w:cstheme="minorHAnsi"/>
          <w:u w:val="single"/>
        </w:rPr>
        <w:t>8</w:t>
      </w:r>
      <w:bookmarkStart w:id="0" w:name="_GoBack"/>
      <w:bookmarkEnd w:id="0"/>
      <w:r w:rsidRPr="00CA2BCA">
        <w:rPr>
          <w:rFonts w:cstheme="minorHAnsi"/>
          <w:u w:val="single"/>
        </w:rPr>
        <w:t>.8.202</w:t>
      </w:r>
      <w:r w:rsidR="00B32AD2" w:rsidRPr="00CA2BCA">
        <w:rPr>
          <w:rFonts w:cstheme="minorHAnsi"/>
          <w:u w:val="single"/>
        </w:rPr>
        <w:t>3</w:t>
      </w:r>
      <w:r w:rsidRPr="00CA2BCA">
        <w:rPr>
          <w:rFonts w:cstheme="minorHAnsi"/>
          <w:u w:val="single"/>
        </w:rPr>
        <w:t xml:space="preserve"> do srede, 30.8.202</w:t>
      </w:r>
      <w:r w:rsidR="00B32AD2" w:rsidRPr="00CA2BCA">
        <w:rPr>
          <w:rFonts w:cstheme="minorHAnsi"/>
          <w:u w:val="single"/>
        </w:rPr>
        <w:t>3</w:t>
      </w:r>
      <w:r w:rsidRPr="002C7F7F">
        <w:rPr>
          <w:rFonts w:cstheme="minorHAnsi"/>
        </w:rPr>
        <w:t>. Začenjal se bo ob 8.00 in bo trajal štiri šolske ure. Prvi dan se zberete v šolski avli, kjer vas bomo razporedili v skupine. S seboj prines</w:t>
      </w:r>
      <w:r w:rsidR="00CA2BCA">
        <w:rPr>
          <w:rFonts w:cstheme="minorHAnsi"/>
        </w:rPr>
        <w:t>i</w:t>
      </w:r>
      <w:r w:rsidRPr="002C7F7F">
        <w:rPr>
          <w:rFonts w:cstheme="minorHAnsi"/>
        </w:rPr>
        <w:t>te zvezek, pisalo in dobro voljo.</w:t>
      </w:r>
    </w:p>
    <w:p w:rsidR="00951081" w:rsidRPr="002C7F7F" w:rsidRDefault="00951081" w:rsidP="002C7F7F">
      <w:pPr>
        <w:spacing w:line="240" w:lineRule="auto"/>
        <w:jc w:val="both"/>
        <w:rPr>
          <w:rFonts w:cstheme="minorHAnsi"/>
          <w:b/>
        </w:rPr>
      </w:pPr>
    </w:p>
    <w:p w:rsidR="00CA6163" w:rsidRPr="002C7F7F" w:rsidRDefault="00CE6F01" w:rsidP="002C7F7F">
      <w:pPr>
        <w:spacing w:after="0" w:line="240" w:lineRule="auto"/>
        <w:jc w:val="both"/>
        <w:rPr>
          <w:rFonts w:cstheme="minorHAnsi"/>
          <w:b/>
        </w:rPr>
      </w:pPr>
      <w:r w:rsidRPr="002C7F7F">
        <w:rPr>
          <w:rFonts w:cstheme="minorHAnsi"/>
          <w:b/>
        </w:rPr>
        <w:t>Izbira sošolca</w:t>
      </w:r>
    </w:p>
    <w:p w:rsidR="00CA6163" w:rsidRPr="002C7F7F" w:rsidRDefault="00CE6F01" w:rsidP="002C7F7F">
      <w:pPr>
        <w:spacing w:after="0" w:line="240" w:lineRule="auto"/>
        <w:jc w:val="both"/>
        <w:rPr>
          <w:rFonts w:cstheme="minorHAnsi"/>
        </w:rPr>
      </w:pPr>
      <w:r w:rsidRPr="002C7F7F">
        <w:rPr>
          <w:rFonts w:cstheme="minorHAnsi"/>
        </w:rPr>
        <w:t xml:space="preserve">Ker želimo dijakom olajšati prehod v srednjo šolo, </w:t>
      </w:r>
      <w:r w:rsidR="002D5821" w:rsidRPr="002C7F7F">
        <w:rPr>
          <w:rFonts w:cstheme="minorHAnsi"/>
        </w:rPr>
        <w:t xml:space="preserve">lahko navedejo </w:t>
      </w:r>
      <w:r w:rsidR="002D5821" w:rsidRPr="002C7F7F">
        <w:rPr>
          <w:rFonts w:cstheme="minorHAnsi"/>
          <w:b/>
          <w:u w:val="single"/>
        </w:rPr>
        <w:t>1</w:t>
      </w:r>
      <w:r w:rsidR="002D5821" w:rsidRPr="002C7F7F">
        <w:rPr>
          <w:rFonts w:cstheme="minorHAnsi"/>
        </w:rPr>
        <w:t xml:space="preserve"> sošolca oz. prijatelja, s katerim bi želeli biti skupaj v razredu. </w:t>
      </w:r>
      <w:r w:rsidR="008D22A4" w:rsidRPr="002C7F7F">
        <w:rPr>
          <w:rFonts w:cstheme="minorHAnsi"/>
        </w:rPr>
        <w:t xml:space="preserve">Svojo željo zapišejo v </w:t>
      </w:r>
      <w:r w:rsidR="008D22A4" w:rsidRPr="002C7F7F">
        <w:rPr>
          <w:rFonts w:cstheme="minorHAnsi"/>
          <w:u w:val="single"/>
        </w:rPr>
        <w:t>vpisnem obrazcu</w:t>
      </w:r>
      <w:r w:rsidR="008D22A4" w:rsidRPr="002C7F7F">
        <w:rPr>
          <w:rFonts w:cstheme="minorHAnsi"/>
        </w:rPr>
        <w:t xml:space="preserve">. </w:t>
      </w:r>
      <w:r w:rsidR="00094FC0" w:rsidRPr="002C7F7F">
        <w:rPr>
          <w:rFonts w:cstheme="minorHAnsi"/>
        </w:rPr>
        <w:t xml:space="preserve">Prosimo vas, da razumete, da se zaradi drugih kriterijev, ki jih moramo upoštevati, vseh želja ne da izpolniti. </w:t>
      </w:r>
      <w:r w:rsidR="001040A6" w:rsidRPr="002C7F7F">
        <w:rPr>
          <w:rFonts w:cstheme="minorHAnsi"/>
        </w:rPr>
        <w:t xml:space="preserve">Upoštevali bomo le vzajemne izbire. </w:t>
      </w:r>
    </w:p>
    <w:p w:rsidR="00CA6163" w:rsidRPr="002C7F7F" w:rsidRDefault="00CA6163" w:rsidP="002C7F7F">
      <w:pPr>
        <w:spacing w:line="240" w:lineRule="auto"/>
        <w:jc w:val="both"/>
        <w:rPr>
          <w:rFonts w:cstheme="minorHAnsi"/>
        </w:rPr>
      </w:pPr>
    </w:p>
    <w:p w:rsidR="0010296F" w:rsidRDefault="0010296F">
      <w:pPr>
        <w:rPr>
          <w:rFonts w:cstheme="minorHAnsi"/>
          <w:b/>
        </w:rPr>
      </w:pPr>
      <w:r>
        <w:rPr>
          <w:rFonts w:cstheme="minorHAnsi"/>
          <w:b/>
        </w:rPr>
        <w:br w:type="page"/>
      </w:r>
    </w:p>
    <w:p w:rsidR="00CA6163" w:rsidRPr="002C7F7F" w:rsidRDefault="00CA6163" w:rsidP="002C7F7F">
      <w:pPr>
        <w:spacing w:after="0" w:line="240" w:lineRule="auto"/>
        <w:jc w:val="both"/>
        <w:rPr>
          <w:rFonts w:cstheme="minorHAnsi"/>
          <w:b/>
        </w:rPr>
      </w:pPr>
      <w:r w:rsidRPr="002C7F7F">
        <w:rPr>
          <w:rFonts w:cstheme="minorHAnsi"/>
          <w:b/>
        </w:rPr>
        <w:lastRenderedPageBreak/>
        <w:t>Razrednik in razporeditev v oddelek</w:t>
      </w:r>
    </w:p>
    <w:p w:rsidR="00CA6163" w:rsidRPr="002C7F7F" w:rsidRDefault="00852E4A" w:rsidP="002C7F7F">
      <w:pPr>
        <w:spacing w:line="240" w:lineRule="auto"/>
        <w:jc w:val="both"/>
        <w:rPr>
          <w:rFonts w:cstheme="minorHAnsi"/>
        </w:rPr>
      </w:pPr>
      <w:r w:rsidRPr="002C7F7F">
        <w:rPr>
          <w:rFonts w:cstheme="minorHAnsi"/>
        </w:rPr>
        <w:t>V kateri oddelek</w:t>
      </w:r>
      <w:r w:rsidR="00CA6163" w:rsidRPr="002C7F7F">
        <w:rPr>
          <w:rFonts w:cstheme="minorHAnsi"/>
        </w:rPr>
        <w:t xml:space="preserve"> je razvrščen posamezni dijak ter kdo bo njegov razrednik, bo znano prvi šolski dan. Informacije o poteku prvega šolskega dne bodo na voljo zadnji teden v avgustu na spletni strani šole. </w:t>
      </w:r>
    </w:p>
    <w:p w:rsidR="008771DC" w:rsidRPr="002C7F7F" w:rsidRDefault="008771DC" w:rsidP="002C7F7F">
      <w:pPr>
        <w:spacing w:after="0" w:line="240" w:lineRule="auto"/>
        <w:jc w:val="both"/>
        <w:rPr>
          <w:rFonts w:eastAsia="MS Mincho" w:cstheme="minorHAnsi"/>
        </w:rPr>
      </w:pPr>
    </w:p>
    <w:p w:rsidR="001040A6" w:rsidRPr="002C7F7F" w:rsidRDefault="001040A6" w:rsidP="009905B4">
      <w:pPr>
        <w:spacing w:after="0" w:line="240" w:lineRule="auto"/>
        <w:jc w:val="both"/>
        <w:rPr>
          <w:rFonts w:cstheme="minorHAnsi"/>
        </w:rPr>
      </w:pPr>
      <w:r w:rsidRPr="002C7F7F">
        <w:rPr>
          <w:rFonts w:cstheme="minorHAnsi"/>
        </w:rPr>
        <w:t xml:space="preserve">Vse informacije glede vpisa sproti objavljamo tudi na spletni strani šole </w:t>
      </w:r>
      <w:hyperlink r:id="rId8" w:history="1">
        <w:r w:rsidRPr="002C7F7F">
          <w:rPr>
            <w:rStyle w:val="Hiperpovezava"/>
            <w:rFonts w:cstheme="minorHAnsi"/>
          </w:rPr>
          <w:t>https://gssrm.si/</w:t>
        </w:r>
      </w:hyperlink>
      <w:r w:rsidRPr="002C7F7F">
        <w:rPr>
          <w:rFonts w:cstheme="minorHAnsi"/>
        </w:rPr>
        <w:t>, v rubriki Bodoči dijaki.</w:t>
      </w:r>
    </w:p>
    <w:p w:rsidR="001040A6" w:rsidRPr="002C7F7F" w:rsidRDefault="001040A6" w:rsidP="009905B4">
      <w:pPr>
        <w:spacing w:after="0" w:line="240" w:lineRule="auto"/>
        <w:jc w:val="both"/>
        <w:rPr>
          <w:rFonts w:cstheme="minorHAnsi"/>
        </w:rPr>
      </w:pPr>
    </w:p>
    <w:p w:rsidR="001040A6" w:rsidRPr="002C7F7F" w:rsidRDefault="001040A6" w:rsidP="009905B4">
      <w:pPr>
        <w:spacing w:after="0" w:line="240" w:lineRule="auto"/>
        <w:jc w:val="both"/>
        <w:rPr>
          <w:rFonts w:cstheme="minorHAnsi"/>
        </w:rPr>
      </w:pPr>
      <w:r w:rsidRPr="002C7F7F">
        <w:rPr>
          <w:rFonts w:cstheme="minorHAnsi"/>
        </w:rPr>
        <w:t>Za dodatne informacije se obrnite na šolsko svetovalno službo:</w:t>
      </w:r>
    </w:p>
    <w:p w:rsidR="001040A6" w:rsidRPr="002C7F7F" w:rsidRDefault="001040A6" w:rsidP="009905B4">
      <w:pPr>
        <w:spacing w:after="0" w:line="240" w:lineRule="auto"/>
        <w:jc w:val="both"/>
        <w:rPr>
          <w:rFonts w:cstheme="minorHAnsi"/>
        </w:rPr>
      </w:pPr>
      <w:r w:rsidRPr="002C7F7F">
        <w:rPr>
          <w:rFonts w:cstheme="minorHAnsi"/>
        </w:rPr>
        <w:t>-</w:t>
      </w:r>
      <w:r w:rsidRPr="002C7F7F">
        <w:rPr>
          <w:rFonts w:cstheme="minorHAnsi"/>
        </w:rPr>
        <w:tab/>
        <w:t>program gimnazije: dr. Erika Zabret, erika.zabret@gssrm.si, 01/830 32 10</w:t>
      </w:r>
    </w:p>
    <w:p w:rsidR="001040A6" w:rsidRPr="002C7F7F" w:rsidRDefault="001040A6" w:rsidP="009905B4">
      <w:pPr>
        <w:spacing w:after="0" w:line="240" w:lineRule="auto"/>
        <w:jc w:val="both"/>
        <w:rPr>
          <w:rFonts w:cstheme="minorHAnsi"/>
        </w:rPr>
      </w:pPr>
      <w:r w:rsidRPr="002C7F7F">
        <w:rPr>
          <w:rFonts w:cstheme="minorHAnsi"/>
        </w:rPr>
        <w:t>-</w:t>
      </w:r>
      <w:r w:rsidRPr="002C7F7F">
        <w:rPr>
          <w:rFonts w:cstheme="minorHAnsi"/>
        </w:rPr>
        <w:tab/>
        <w:t xml:space="preserve">program predšolske vzgoje in ekonomskega tehnika: </w:t>
      </w:r>
      <w:r w:rsidR="008771DC" w:rsidRPr="002C7F7F">
        <w:rPr>
          <w:rFonts w:cstheme="minorHAnsi"/>
        </w:rPr>
        <w:t>Ema Antončič</w:t>
      </w:r>
      <w:r w:rsidRPr="002C7F7F">
        <w:rPr>
          <w:rFonts w:cstheme="minorHAnsi"/>
        </w:rPr>
        <w:t xml:space="preserve">, </w:t>
      </w:r>
      <w:r w:rsidR="008771DC" w:rsidRPr="002C7F7F">
        <w:rPr>
          <w:rFonts w:cstheme="minorHAnsi"/>
        </w:rPr>
        <w:t>ema.antoncic</w:t>
      </w:r>
      <w:r w:rsidRPr="002C7F7F">
        <w:rPr>
          <w:rFonts w:cstheme="minorHAnsi"/>
        </w:rPr>
        <w:t>@gssrm.si, 01/830 32 13</w:t>
      </w:r>
    </w:p>
    <w:p w:rsidR="001040A6" w:rsidRPr="002C7F7F" w:rsidRDefault="001040A6" w:rsidP="002C7F7F">
      <w:pPr>
        <w:spacing w:line="240" w:lineRule="auto"/>
        <w:jc w:val="both"/>
        <w:rPr>
          <w:rFonts w:cstheme="minorHAnsi"/>
        </w:rPr>
      </w:pPr>
    </w:p>
    <w:p w:rsidR="001040A6" w:rsidRPr="002C7F7F" w:rsidRDefault="001040A6" w:rsidP="002C7F7F">
      <w:pPr>
        <w:spacing w:line="240" w:lineRule="auto"/>
        <w:jc w:val="both"/>
        <w:rPr>
          <w:rFonts w:cstheme="minorHAnsi"/>
          <w:b/>
          <w:u w:val="single"/>
        </w:rPr>
      </w:pPr>
    </w:p>
    <w:p w:rsidR="001040A6" w:rsidRPr="002C7F7F" w:rsidRDefault="001040A6" w:rsidP="002C7F7F">
      <w:pPr>
        <w:spacing w:line="240" w:lineRule="auto"/>
        <w:jc w:val="both"/>
        <w:rPr>
          <w:rFonts w:cstheme="minorHAnsi"/>
          <w:b/>
          <w:u w:val="single"/>
        </w:rPr>
      </w:pPr>
    </w:p>
    <w:sectPr w:rsidR="001040A6" w:rsidRPr="002C7F7F" w:rsidSect="009905B4">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72F9"/>
    <w:multiLevelType w:val="hybridMultilevel"/>
    <w:tmpl w:val="F4E80B1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604328"/>
    <w:multiLevelType w:val="hybridMultilevel"/>
    <w:tmpl w:val="5F363054"/>
    <w:lvl w:ilvl="0" w:tplc="A3D0E820">
      <w:numFmt w:val="bullet"/>
      <w:lvlText w:val="•"/>
      <w:lvlJc w:val="left"/>
      <w:pPr>
        <w:ind w:left="720" w:hanging="360"/>
      </w:pPr>
      <w:rPr>
        <w:rFonts w:ascii="Calibri" w:eastAsiaTheme="minorHAnsi" w:hAnsi="Calibri" w:cs="Calibri" w:hint="default"/>
      </w:rPr>
    </w:lvl>
    <w:lvl w:ilvl="1" w:tplc="894A745C">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C24149"/>
    <w:multiLevelType w:val="hybridMultilevel"/>
    <w:tmpl w:val="AC04C4F4"/>
    <w:lvl w:ilvl="0" w:tplc="A3D0E82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EE"/>
    <w:rsid w:val="00027E62"/>
    <w:rsid w:val="00072873"/>
    <w:rsid w:val="00080A08"/>
    <w:rsid w:val="00094FC0"/>
    <w:rsid w:val="000C62EA"/>
    <w:rsid w:val="000D747B"/>
    <w:rsid w:val="000F2C16"/>
    <w:rsid w:val="0010296F"/>
    <w:rsid w:val="001040A6"/>
    <w:rsid w:val="001630CE"/>
    <w:rsid w:val="00187F06"/>
    <w:rsid w:val="001E7315"/>
    <w:rsid w:val="00214A92"/>
    <w:rsid w:val="002A59B0"/>
    <w:rsid w:val="002C7F7F"/>
    <w:rsid w:val="002D5821"/>
    <w:rsid w:val="00316956"/>
    <w:rsid w:val="003A78AE"/>
    <w:rsid w:val="00495DBB"/>
    <w:rsid w:val="004B7434"/>
    <w:rsid w:val="004B77D1"/>
    <w:rsid w:val="004D0FB9"/>
    <w:rsid w:val="004F0941"/>
    <w:rsid w:val="004F3B5A"/>
    <w:rsid w:val="005015E0"/>
    <w:rsid w:val="00505BE4"/>
    <w:rsid w:val="00564198"/>
    <w:rsid w:val="005E7899"/>
    <w:rsid w:val="005F76EE"/>
    <w:rsid w:val="00603089"/>
    <w:rsid w:val="00610C43"/>
    <w:rsid w:val="00613BF6"/>
    <w:rsid w:val="00674093"/>
    <w:rsid w:val="006A2D7F"/>
    <w:rsid w:val="00727039"/>
    <w:rsid w:val="00745523"/>
    <w:rsid w:val="00790D15"/>
    <w:rsid w:val="007B7CCB"/>
    <w:rsid w:val="007F2174"/>
    <w:rsid w:val="00802E2A"/>
    <w:rsid w:val="00852E4A"/>
    <w:rsid w:val="008771DC"/>
    <w:rsid w:val="008B4DFB"/>
    <w:rsid w:val="008D22A4"/>
    <w:rsid w:val="008D5FE3"/>
    <w:rsid w:val="008F3865"/>
    <w:rsid w:val="009077A7"/>
    <w:rsid w:val="00951081"/>
    <w:rsid w:val="009905B4"/>
    <w:rsid w:val="00A8343C"/>
    <w:rsid w:val="00A854FB"/>
    <w:rsid w:val="00B32AD2"/>
    <w:rsid w:val="00BB1CBA"/>
    <w:rsid w:val="00BE0B2B"/>
    <w:rsid w:val="00BE379F"/>
    <w:rsid w:val="00C66C90"/>
    <w:rsid w:val="00C678C1"/>
    <w:rsid w:val="00CA2BCA"/>
    <w:rsid w:val="00CA6163"/>
    <w:rsid w:val="00CD7B73"/>
    <w:rsid w:val="00CE6F01"/>
    <w:rsid w:val="00D501B7"/>
    <w:rsid w:val="00E45910"/>
    <w:rsid w:val="00E551FC"/>
    <w:rsid w:val="00E829D5"/>
    <w:rsid w:val="00EA76E6"/>
    <w:rsid w:val="00EB21E7"/>
    <w:rsid w:val="00F269A7"/>
    <w:rsid w:val="00F751D9"/>
    <w:rsid w:val="00FE3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E070"/>
  <w15:docId w15:val="{7AE39910-8EEF-4007-9EBB-D0620CFB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751D9"/>
    <w:rPr>
      <w:color w:val="0000FF"/>
      <w:u w:val="single"/>
    </w:rPr>
  </w:style>
  <w:style w:type="paragraph" w:styleId="Telobesedila">
    <w:name w:val="Body Text"/>
    <w:basedOn w:val="Navaden"/>
    <w:link w:val="TelobesedilaZnak"/>
    <w:rsid w:val="007F2174"/>
    <w:pPr>
      <w:spacing w:after="0" w:line="240" w:lineRule="auto"/>
      <w:jc w:val="both"/>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7F2174"/>
    <w:rPr>
      <w:rFonts w:ascii="Arial" w:eastAsia="Times New Roman" w:hAnsi="Arial" w:cs="Times New Roman"/>
      <w:sz w:val="24"/>
      <w:szCs w:val="20"/>
      <w:lang w:eastAsia="sl-SI"/>
    </w:rPr>
  </w:style>
  <w:style w:type="table" w:styleId="Tabelamrea">
    <w:name w:val="Table Grid"/>
    <w:basedOn w:val="Navadnatabela"/>
    <w:uiPriority w:val="59"/>
    <w:rsid w:val="00187F0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B77D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77D1"/>
    <w:rPr>
      <w:rFonts w:ascii="Segoe UI" w:hAnsi="Segoe UI" w:cs="Segoe UI"/>
      <w:sz w:val="18"/>
      <w:szCs w:val="18"/>
    </w:rPr>
  </w:style>
  <w:style w:type="paragraph" w:styleId="Odstavekseznama">
    <w:name w:val="List Paragraph"/>
    <w:basedOn w:val="Navaden"/>
    <w:uiPriority w:val="34"/>
    <w:qFormat/>
    <w:rsid w:val="00072873"/>
    <w:pPr>
      <w:ind w:left="720"/>
      <w:contextualSpacing/>
    </w:pPr>
  </w:style>
  <w:style w:type="character" w:styleId="Nerazreenaomemba">
    <w:name w:val="Unresolved Mention"/>
    <w:basedOn w:val="Privzetapisavaodstavka"/>
    <w:uiPriority w:val="99"/>
    <w:semiHidden/>
    <w:unhideWhenUsed/>
    <w:rsid w:val="002D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33147">
      <w:bodyDiv w:val="1"/>
      <w:marLeft w:val="0"/>
      <w:marRight w:val="0"/>
      <w:marTop w:val="0"/>
      <w:marBottom w:val="0"/>
      <w:divBdr>
        <w:top w:val="none" w:sz="0" w:space="0" w:color="auto"/>
        <w:left w:val="none" w:sz="0" w:space="0" w:color="auto"/>
        <w:bottom w:val="none" w:sz="0" w:space="0" w:color="auto"/>
        <w:right w:val="none" w:sz="0" w:space="0" w:color="auto"/>
      </w:divBdr>
    </w:div>
    <w:div w:id="1100494351">
      <w:bodyDiv w:val="1"/>
      <w:marLeft w:val="0"/>
      <w:marRight w:val="0"/>
      <w:marTop w:val="0"/>
      <w:marBottom w:val="0"/>
      <w:divBdr>
        <w:top w:val="none" w:sz="0" w:space="0" w:color="auto"/>
        <w:left w:val="none" w:sz="0" w:space="0" w:color="auto"/>
        <w:bottom w:val="none" w:sz="0" w:space="0" w:color="auto"/>
        <w:right w:val="none" w:sz="0" w:space="0" w:color="auto"/>
      </w:divBdr>
    </w:div>
    <w:div w:id="1189178360">
      <w:bodyDiv w:val="1"/>
      <w:marLeft w:val="0"/>
      <w:marRight w:val="0"/>
      <w:marTop w:val="0"/>
      <w:marBottom w:val="0"/>
      <w:divBdr>
        <w:top w:val="none" w:sz="0" w:space="0" w:color="auto"/>
        <w:left w:val="none" w:sz="0" w:space="0" w:color="auto"/>
        <w:bottom w:val="none" w:sz="0" w:space="0" w:color="auto"/>
        <w:right w:val="none" w:sz="0" w:space="0" w:color="auto"/>
      </w:divBdr>
    </w:div>
    <w:div w:id="12210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srm.si/" TargetMode="External"/><Relationship Id="rId3" Type="http://schemas.openxmlformats.org/officeDocument/2006/relationships/settings" Target="settings.xml"/><Relationship Id="rId7" Type="http://schemas.openxmlformats.org/officeDocument/2006/relationships/hyperlink" Target="https://nakup.ijpp.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istent.com/starsi" TargetMode="External"/><Relationship Id="rId5" Type="http://schemas.openxmlformats.org/officeDocument/2006/relationships/hyperlink" Target="https://www.mladinskakartica.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1228</Words>
  <Characters>7001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Zabret</dc:creator>
  <cp:keywords/>
  <dc:description/>
  <cp:lastModifiedBy>Uporabnik</cp:lastModifiedBy>
  <cp:revision>12</cp:revision>
  <cp:lastPrinted>2023-05-24T08:01:00Z</cp:lastPrinted>
  <dcterms:created xsi:type="dcterms:W3CDTF">2023-05-23T15:33:00Z</dcterms:created>
  <dcterms:modified xsi:type="dcterms:W3CDTF">2023-05-24T11:26:00Z</dcterms:modified>
</cp:coreProperties>
</file>